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B42" w:rsidRPr="0020154E" w:rsidRDefault="00A84B42" w:rsidP="007E3A40">
      <w:pPr>
        <w:contextualSpacing/>
        <w:rPr>
          <w:rFonts w:ascii="Ebrima" w:hAnsi="Ebrima"/>
          <w:b/>
          <w:color w:val="E36C0A" w:themeColor="accent6" w:themeShade="BF"/>
          <w:sz w:val="24"/>
          <w:szCs w:val="24"/>
        </w:rPr>
      </w:pPr>
    </w:p>
    <w:tbl>
      <w:tblPr>
        <w:tblW w:w="983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134"/>
        <w:gridCol w:w="6700"/>
      </w:tblGrid>
      <w:tr w:rsidR="00AA11F8" w:rsidRPr="00AA11F8" w:rsidTr="00446972">
        <w:trPr>
          <w:trHeight w:val="460"/>
        </w:trPr>
        <w:tc>
          <w:tcPr>
            <w:tcW w:w="313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12F44" w:rsidRPr="00462C4C" w:rsidRDefault="00AA11F8" w:rsidP="00462C4C">
            <w:pPr>
              <w:contextualSpacing/>
              <w:jc w:val="center"/>
              <w:rPr>
                <w:rFonts w:ascii="Ebrima" w:hAnsi="Ebrima"/>
                <w:sz w:val="20"/>
                <w:szCs w:val="20"/>
              </w:rPr>
            </w:pPr>
            <w:r w:rsidRPr="00462C4C">
              <w:rPr>
                <w:rFonts w:ascii="Ebrima" w:hAnsi="Ebrima"/>
                <w:b/>
                <w:bCs/>
                <w:sz w:val="20"/>
                <w:szCs w:val="20"/>
              </w:rPr>
              <w:t>TERMINY</w:t>
            </w:r>
          </w:p>
        </w:tc>
        <w:tc>
          <w:tcPr>
            <w:tcW w:w="67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12F44" w:rsidRPr="00462C4C" w:rsidRDefault="00462C4C" w:rsidP="00462C4C">
            <w:pPr>
              <w:contextualSpacing/>
              <w:jc w:val="center"/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b/>
                <w:bCs/>
                <w:sz w:val="20"/>
                <w:szCs w:val="20"/>
              </w:rPr>
              <w:t>WYDARZENIA</w:t>
            </w:r>
          </w:p>
        </w:tc>
      </w:tr>
      <w:tr w:rsidR="0066116A" w:rsidRPr="00AA11F8" w:rsidTr="00446972">
        <w:trPr>
          <w:trHeight w:val="656"/>
        </w:trPr>
        <w:tc>
          <w:tcPr>
            <w:tcW w:w="313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6116A" w:rsidRDefault="007806E6" w:rsidP="00426093">
            <w:pPr>
              <w:contextualSpacing/>
              <w:jc w:val="center"/>
              <w:rPr>
                <w:rFonts w:ascii="Ebrima" w:hAnsi="Ebrima"/>
                <w:b/>
                <w:bCs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Ebrima" w:hAnsi="Ebrima"/>
                <w:b/>
                <w:bCs/>
                <w:sz w:val="20"/>
                <w:szCs w:val="20"/>
              </w:rPr>
              <w:t>16</w:t>
            </w:r>
            <w:r w:rsidR="0066116A">
              <w:rPr>
                <w:rFonts w:ascii="Ebrima" w:hAnsi="Ebrima"/>
                <w:b/>
                <w:bCs/>
                <w:sz w:val="20"/>
                <w:szCs w:val="20"/>
              </w:rPr>
              <w:t xml:space="preserve"> marca</w:t>
            </w:r>
          </w:p>
          <w:p w:rsidR="0066116A" w:rsidRDefault="0066116A" w:rsidP="00426093">
            <w:pPr>
              <w:contextualSpacing/>
              <w:jc w:val="center"/>
              <w:rPr>
                <w:rFonts w:ascii="Ebrima" w:hAnsi="Ebrima"/>
                <w:b/>
                <w:bCs/>
                <w:sz w:val="20"/>
                <w:szCs w:val="20"/>
              </w:rPr>
            </w:pPr>
            <w:r>
              <w:rPr>
                <w:rFonts w:ascii="Ebrima" w:hAnsi="Ebrima"/>
                <w:b/>
                <w:bCs/>
                <w:sz w:val="20"/>
                <w:szCs w:val="20"/>
              </w:rPr>
              <w:t>2022 r.</w:t>
            </w:r>
          </w:p>
        </w:tc>
        <w:tc>
          <w:tcPr>
            <w:tcW w:w="67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6116A" w:rsidRDefault="0066116A" w:rsidP="0066116A">
            <w:pPr>
              <w:contextualSpacing/>
              <w:jc w:val="both"/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0"/>
                <w:szCs w:val="20"/>
              </w:rPr>
              <w:t>Spotkanie organizacyjne online na temat Konkursu Innowacyjna Szkoła. Innow</w:t>
            </w:r>
            <w:r w:rsidR="00021347">
              <w:rPr>
                <w:rFonts w:ascii="Ebrima" w:hAnsi="Ebrima"/>
                <w:sz w:val="20"/>
                <w:szCs w:val="20"/>
              </w:rPr>
              <w:t>acyjny Nauczyciel.</w:t>
            </w:r>
          </w:p>
          <w:p w:rsidR="0066116A" w:rsidRDefault="00206565" w:rsidP="0066116A">
            <w:pPr>
              <w:contextualSpacing/>
              <w:jc w:val="both"/>
              <w:rPr>
                <w:rFonts w:ascii="Ebrima" w:hAnsi="Ebrima"/>
                <w:sz w:val="20"/>
                <w:szCs w:val="20"/>
              </w:rPr>
            </w:pPr>
            <w:hyperlink r:id="rId6" w:history="1">
              <w:r w:rsidR="0066116A" w:rsidRPr="0041326A">
                <w:rPr>
                  <w:rStyle w:val="Hipercze"/>
                  <w:rFonts w:ascii="Ebrima" w:hAnsi="Ebrima"/>
                  <w:sz w:val="20"/>
                  <w:szCs w:val="20"/>
                </w:rPr>
                <w:t>https://system.mscdn.pl/zewnetrzne/zgloszenie/id/20023/o/w/Warszawa</w:t>
              </w:r>
            </w:hyperlink>
          </w:p>
        </w:tc>
      </w:tr>
      <w:tr w:rsidR="00AA11F8" w:rsidRPr="00AA11F8" w:rsidTr="00446972">
        <w:trPr>
          <w:trHeight w:val="382"/>
        </w:trPr>
        <w:tc>
          <w:tcPr>
            <w:tcW w:w="3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12F44" w:rsidRDefault="0049299A" w:rsidP="00426093">
            <w:pPr>
              <w:contextualSpacing/>
              <w:jc w:val="center"/>
              <w:rPr>
                <w:rFonts w:ascii="Ebrima" w:hAnsi="Ebrima"/>
                <w:b/>
                <w:bCs/>
                <w:sz w:val="20"/>
                <w:szCs w:val="20"/>
              </w:rPr>
            </w:pPr>
            <w:r>
              <w:rPr>
                <w:rFonts w:ascii="Ebrima" w:hAnsi="Ebrima"/>
                <w:b/>
                <w:bCs/>
                <w:sz w:val="20"/>
                <w:szCs w:val="20"/>
              </w:rPr>
              <w:t>do 30 marca</w:t>
            </w:r>
          </w:p>
          <w:p w:rsidR="0049299A" w:rsidRPr="00462C4C" w:rsidRDefault="0049299A" w:rsidP="00426093">
            <w:pPr>
              <w:contextualSpacing/>
              <w:jc w:val="center"/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b/>
                <w:bCs/>
                <w:sz w:val="20"/>
                <w:szCs w:val="20"/>
              </w:rPr>
              <w:t>2022 r.</w:t>
            </w:r>
          </w:p>
        </w:tc>
        <w:tc>
          <w:tcPr>
            <w:tcW w:w="6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1347" w:rsidRDefault="00552A7F" w:rsidP="005A3118">
            <w:pPr>
              <w:contextualSpacing/>
              <w:jc w:val="both"/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0"/>
                <w:szCs w:val="20"/>
              </w:rPr>
              <w:t>N</w:t>
            </w:r>
            <w:r w:rsidR="00AA11F8" w:rsidRPr="00462C4C">
              <w:rPr>
                <w:rFonts w:ascii="Ebrima" w:hAnsi="Ebrima"/>
                <w:sz w:val="20"/>
                <w:szCs w:val="20"/>
              </w:rPr>
              <w:t>a</w:t>
            </w:r>
            <w:r>
              <w:rPr>
                <w:rFonts w:ascii="Ebrima" w:hAnsi="Ebrima"/>
                <w:sz w:val="20"/>
                <w:szCs w:val="20"/>
              </w:rPr>
              <w:t xml:space="preserve">dsyłanie zgłoszeń </w:t>
            </w:r>
            <w:r w:rsidRPr="00552A7F">
              <w:rPr>
                <w:rFonts w:ascii="Ebrima" w:hAnsi="Ebrima"/>
                <w:sz w:val="20"/>
                <w:szCs w:val="20"/>
              </w:rPr>
              <w:t xml:space="preserve">w kategoriach: </w:t>
            </w:r>
            <w:r w:rsidR="0049299A">
              <w:rPr>
                <w:rFonts w:ascii="Ebrima" w:hAnsi="Ebrima"/>
                <w:sz w:val="20"/>
                <w:szCs w:val="20"/>
              </w:rPr>
              <w:t xml:space="preserve">Innowacyjna Szkoła, Innowacyjny Nauczyciel, </w:t>
            </w:r>
            <w:r w:rsidRPr="0049299A">
              <w:rPr>
                <w:rFonts w:ascii="Ebrima" w:hAnsi="Ebrima"/>
                <w:sz w:val="20"/>
                <w:szCs w:val="20"/>
              </w:rPr>
              <w:t>Zda(o)lny Nauczyciel</w:t>
            </w:r>
            <w:r w:rsidR="0049299A">
              <w:rPr>
                <w:rFonts w:ascii="Ebrima" w:hAnsi="Ebrima"/>
                <w:sz w:val="20"/>
                <w:szCs w:val="20"/>
              </w:rPr>
              <w:t xml:space="preserve">, </w:t>
            </w:r>
            <w:r w:rsidRPr="0049299A">
              <w:rPr>
                <w:rFonts w:ascii="Ebrima" w:hAnsi="Ebrima"/>
                <w:sz w:val="20"/>
                <w:szCs w:val="20"/>
              </w:rPr>
              <w:t xml:space="preserve"> Innowacyjne Zarządzanie w Szkole/</w:t>
            </w:r>
            <w:r w:rsidR="005A3118">
              <w:rPr>
                <w:rFonts w:ascii="Ebrima" w:hAnsi="Ebrima"/>
                <w:sz w:val="20"/>
                <w:szCs w:val="20"/>
              </w:rPr>
              <w:t xml:space="preserve"> Placówce Oświatowej </w:t>
            </w:r>
          </w:p>
          <w:p w:rsidR="005A3118" w:rsidRDefault="005A3118" w:rsidP="005A3118">
            <w:pPr>
              <w:contextualSpacing/>
              <w:jc w:val="both"/>
            </w:pPr>
            <w:r>
              <w:rPr>
                <w:rFonts w:ascii="Ebrima" w:hAnsi="Ebrima"/>
                <w:sz w:val="20"/>
                <w:szCs w:val="20"/>
              </w:rPr>
              <w:t>na adres:</w:t>
            </w:r>
          </w:p>
          <w:p w:rsidR="005A3118" w:rsidRPr="005A3118" w:rsidRDefault="005A3118" w:rsidP="005A3118">
            <w:pPr>
              <w:contextualSpacing/>
              <w:jc w:val="both"/>
              <w:rPr>
                <w:rFonts w:ascii="Ebrima" w:hAnsi="Ebrima"/>
                <w:sz w:val="20"/>
                <w:szCs w:val="20"/>
              </w:rPr>
            </w:pPr>
            <w:r w:rsidRPr="005A3118">
              <w:rPr>
                <w:rFonts w:ascii="Ebrima" w:hAnsi="Ebrima"/>
                <w:sz w:val="20"/>
                <w:szCs w:val="20"/>
              </w:rPr>
              <w:t xml:space="preserve">Mazowieckie Samorządowe Centrum Doskonalenia Nauczycieli (MSCDN) Wydział w Warszawie </w:t>
            </w:r>
          </w:p>
          <w:p w:rsidR="005A3118" w:rsidRPr="005A3118" w:rsidRDefault="005A3118" w:rsidP="005A3118">
            <w:pPr>
              <w:contextualSpacing/>
              <w:jc w:val="both"/>
              <w:rPr>
                <w:rFonts w:ascii="Ebrima" w:hAnsi="Ebrima"/>
                <w:sz w:val="20"/>
                <w:szCs w:val="20"/>
              </w:rPr>
            </w:pPr>
            <w:r w:rsidRPr="005A3118">
              <w:rPr>
                <w:rFonts w:ascii="Ebrima" w:hAnsi="Ebrima"/>
                <w:sz w:val="20"/>
                <w:szCs w:val="20"/>
              </w:rPr>
              <w:t xml:space="preserve">ul. </w:t>
            </w:r>
            <w:proofErr w:type="spellStart"/>
            <w:r w:rsidRPr="005A3118">
              <w:rPr>
                <w:rFonts w:ascii="Ebrima" w:hAnsi="Ebrima"/>
                <w:sz w:val="20"/>
                <w:szCs w:val="20"/>
              </w:rPr>
              <w:t>Świętojerska</w:t>
            </w:r>
            <w:proofErr w:type="spellEnd"/>
            <w:r w:rsidRPr="005A3118">
              <w:rPr>
                <w:rFonts w:ascii="Ebrima" w:hAnsi="Ebrima"/>
                <w:sz w:val="20"/>
                <w:szCs w:val="20"/>
              </w:rPr>
              <w:t xml:space="preserve"> 9, 00-236 Warszawa</w:t>
            </w:r>
          </w:p>
          <w:p w:rsidR="00021347" w:rsidRDefault="00021347" w:rsidP="0049299A">
            <w:pPr>
              <w:contextualSpacing/>
              <w:jc w:val="both"/>
              <w:rPr>
                <w:rFonts w:ascii="Ebrima" w:hAnsi="Ebrima"/>
                <w:sz w:val="20"/>
                <w:szCs w:val="20"/>
              </w:rPr>
            </w:pPr>
          </w:p>
          <w:p w:rsidR="005A3118" w:rsidRPr="00462C4C" w:rsidRDefault="005A3118" w:rsidP="0049299A">
            <w:pPr>
              <w:contextualSpacing/>
              <w:jc w:val="both"/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0"/>
                <w:szCs w:val="20"/>
              </w:rPr>
              <w:t>z dopiskiem – Konkurs Innowacyjna  Szkoła. Inno</w:t>
            </w:r>
            <w:r w:rsidR="00021347">
              <w:rPr>
                <w:rFonts w:ascii="Ebrima" w:hAnsi="Ebrima"/>
                <w:sz w:val="20"/>
                <w:szCs w:val="20"/>
              </w:rPr>
              <w:t>wacyjny Nauczyciel – edycja 2021 - 2022</w:t>
            </w:r>
            <w:r w:rsidR="00AB346E">
              <w:rPr>
                <w:rFonts w:ascii="Ebrima" w:hAnsi="Ebrima"/>
                <w:sz w:val="20"/>
                <w:szCs w:val="20"/>
              </w:rPr>
              <w:t>.</w:t>
            </w:r>
          </w:p>
        </w:tc>
      </w:tr>
      <w:tr w:rsidR="00AA11F8" w:rsidRPr="00AA11F8" w:rsidTr="00446972">
        <w:trPr>
          <w:trHeight w:val="394"/>
        </w:trPr>
        <w:tc>
          <w:tcPr>
            <w:tcW w:w="3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12F44" w:rsidRDefault="00D400EC" w:rsidP="00426093">
            <w:pPr>
              <w:contextualSpacing/>
              <w:jc w:val="center"/>
              <w:rPr>
                <w:rFonts w:ascii="Ebrima" w:hAnsi="Ebrima"/>
                <w:b/>
                <w:sz w:val="20"/>
                <w:szCs w:val="20"/>
              </w:rPr>
            </w:pPr>
            <w:r>
              <w:rPr>
                <w:rFonts w:ascii="Ebrima" w:hAnsi="Ebrima"/>
                <w:b/>
                <w:sz w:val="20"/>
                <w:szCs w:val="20"/>
              </w:rPr>
              <w:t>20 - 31</w:t>
            </w:r>
            <w:r w:rsidRPr="00D400EC">
              <w:rPr>
                <w:rFonts w:ascii="Ebrima" w:hAnsi="Ebrima"/>
                <w:b/>
                <w:sz w:val="20"/>
                <w:szCs w:val="20"/>
              </w:rPr>
              <w:t xml:space="preserve"> maja </w:t>
            </w:r>
          </w:p>
          <w:p w:rsidR="00D400EC" w:rsidRPr="00D400EC" w:rsidRDefault="00D400EC" w:rsidP="00426093">
            <w:pPr>
              <w:contextualSpacing/>
              <w:jc w:val="center"/>
              <w:rPr>
                <w:rFonts w:ascii="Ebrima" w:hAnsi="Ebrima"/>
                <w:b/>
                <w:sz w:val="20"/>
                <w:szCs w:val="20"/>
              </w:rPr>
            </w:pPr>
            <w:r>
              <w:rPr>
                <w:rFonts w:ascii="Ebrima" w:hAnsi="Ebrima"/>
                <w:b/>
                <w:sz w:val="20"/>
                <w:szCs w:val="20"/>
              </w:rPr>
              <w:t>2022 r.</w:t>
            </w:r>
          </w:p>
        </w:tc>
        <w:tc>
          <w:tcPr>
            <w:tcW w:w="6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12F44" w:rsidRPr="00D400EC" w:rsidRDefault="00CF619B" w:rsidP="005536A3">
            <w:pPr>
              <w:contextualSpacing/>
              <w:jc w:val="both"/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bCs/>
                <w:sz w:val="20"/>
                <w:szCs w:val="20"/>
              </w:rPr>
              <w:t>N</w:t>
            </w:r>
            <w:r w:rsidR="00CC7300" w:rsidRPr="00D400EC">
              <w:rPr>
                <w:rFonts w:ascii="Ebrima" w:hAnsi="Ebrima"/>
                <w:bCs/>
                <w:sz w:val="20"/>
                <w:szCs w:val="20"/>
              </w:rPr>
              <w:t>adsyłanie prac konkursowych</w:t>
            </w:r>
            <w:r w:rsidR="00D400EC">
              <w:rPr>
                <w:rFonts w:ascii="Ebrima" w:hAnsi="Ebrima"/>
                <w:bCs/>
                <w:sz w:val="20"/>
                <w:szCs w:val="20"/>
              </w:rPr>
              <w:t>.</w:t>
            </w:r>
            <w:r w:rsidR="00CC7300" w:rsidRPr="00D400EC">
              <w:rPr>
                <w:rFonts w:ascii="Ebrima" w:hAnsi="Ebrima"/>
                <w:bCs/>
                <w:sz w:val="20"/>
                <w:szCs w:val="20"/>
              </w:rPr>
              <w:t xml:space="preserve"> </w:t>
            </w:r>
          </w:p>
        </w:tc>
      </w:tr>
      <w:tr w:rsidR="00AA11F8" w:rsidRPr="00AA11F8" w:rsidTr="00446972">
        <w:trPr>
          <w:trHeight w:val="284"/>
        </w:trPr>
        <w:tc>
          <w:tcPr>
            <w:tcW w:w="3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12F44" w:rsidRDefault="00D400EC" w:rsidP="00426093">
            <w:pPr>
              <w:contextualSpacing/>
              <w:jc w:val="center"/>
              <w:rPr>
                <w:rFonts w:ascii="Ebrima" w:hAnsi="Ebrima"/>
                <w:b/>
                <w:bCs/>
                <w:sz w:val="20"/>
                <w:szCs w:val="20"/>
              </w:rPr>
            </w:pPr>
            <w:r>
              <w:rPr>
                <w:rFonts w:ascii="Ebrima" w:hAnsi="Ebrima"/>
                <w:b/>
                <w:bCs/>
                <w:sz w:val="20"/>
                <w:szCs w:val="20"/>
              </w:rPr>
              <w:t xml:space="preserve"> 27- 28 czerwca </w:t>
            </w:r>
          </w:p>
          <w:p w:rsidR="00D400EC" w:rsidRPr="00462C4C" w:rsidRDefault="00D400EC" w:rsidP="00426093">
            <w:pPr>
              <w:contextualSpacing/>
              <w:jc w:val="center"/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b/>
                <w:bCs/>
                <w:sz w:val="20"/>
                <w:szCs w:val="20"/>
              </w:rPr>
              <w:t>2022 r.</w:t>
            </w:r>
          </w:p>
        </w:tc>
        <w:tc>
          <w:tcPr>
            <w:tcW w:w="6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12F44" w:rsidRPr="00462C4C" w:rsidRDefault="00CF619B" w:rsidP="005536A3">
            <w:pPr>
              <w:contextualSpacing/>
              <w:jc w:val="both"/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0"/>
                <w:szCs w:val="20"/>
              </w:rPr>
              <w:t>W</w:t>
            </w:r>
            <w:r w:rsidR="00D400EC">
              <w:rPr>
                <w:rFonts w:ascii="Ebrima" w:hAnsi="Ebrima"/>
                <w:sz w:val="20"/>
                <w:szCs w:val="20"/>
              </w:rPr>
              <w:t>ystąpienia</w:t>
            </w:r>
            <w:r w:rsidR="0049299A">
              <w:rPr>
                <w:rFonts w:ascii="Ebrima" w:hAnsi="Ebrima"/>
                <w:sz w:val="20"/>
                <w:szCs w:val="20"/>
              </w:rPr>
              <w:t xml:space="preserve"> </w:t>
            </w:r>
            <w:r w:rsidR="00AA11F8" w:rsidRPr="00462C4C">
              <w:rPr>
                <w:rFonts w:ascii="Ebrima" w:hAnsi="Ebrima"/>
                <w:sz w:val="20"/>
                <w:szCs w:val="20"/>
              </w:rPr>
              <w:t xml:space="preserve"> </w:t>
            </w:r>
            <w:r>
              <w:rPr>
                <w:rFonts w:ascii="Ebrima" w:hAnsi="Ebrima"/>
                <w:sz w:val="20"/>
                <w:szCs w:val="20"/>
              </w:rPr>
              <w:t xml:space="preserve">uczestników </w:t>
            </w:r>
            <w:r w:rsidR="00AA11F8" w:rsidRPr="00462C4C">
              <w:rPr>
                <w:rFonts w:ascii="Ebrima" w:hAnsi="Ebrima"/>
                <w:sz w:val="20"/>
                <w:szCs w:val="20"/>
              </w:rPr>
              <w:t>przed Komisją Konkursu</w:t>
            </w:r>
            <w:r w:rsidR="00D400EC">
              <w:rPr>
                <w:rFonts w:ascii="Ebrima" w:hAnsi="Ebrima"/>
                <w:sz w:val="20"/>
                <w:szCs w:val="20"/>
              </w:rPr>
              <w:t>.</w:t>
            </w:r>
          </w:p>
        </w:tc>
      </w:tr>
      <w:tr w:rsidR="00426093" w:rsidRPr="00AA11F8" w:rsidTr="00446972">
        <w:trPr>
          <w:trHeight w:val="315"/>
        </w:trPr>
        <w:tc>
          <w:tcPr>
            <w:tcW w:w="3134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26093" w:rsidRDefault="00426093" w:rsidP="00426093">
            <w:pPr>
              <w:contextualSpacing/>
              <w:jc w:val="center"/>
              <w:rPr>
                <w:rFonts w:ascii="Ebrima" w:hAnsi="Ebrima"/>
                <w:b/>
                <w:sz w:val="20"/>
                <w:szCs w:val="20"/>
              </w:rPr>
            </w:pPr>
          </w:p>
          <w:p w:rsidR="00426093" w:rsidRPr="00426093" w:rsidRDefault="00D400EC" w:rsidP="00426093">
            <w:pPr>
              <w:contextualSpacing/>
              <w:jc w:val="center"/>
              <w:rPr>
                <w:rFonts w:ascii="Ebrima" w:hAnsi="Ebrima"/>
                <w:b/>
                <w:sz w:val="20"/>
                <w:szCs w:val="20"/>
              </w:rPr>
            </w:pPr>
            <w:r>
              <w:rPr>
                <w:rFonts w:ascii="Ebrima" w:hAnsi="Ebrima"/>
                <w:b/>
                <w:sz w:val="20"/>
                <w:szCs w:val="20"/>
              </w:rPr>
              <w:t>październik/listopad/grudzień 2022 r.</w:t>
            </w:r>
          </w:p>
        </w:tc>
        <w:tc>
          <w:tcPr>
            <w:tcW w:w="6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26093" w:rsidRPr="00462C4C" w:rsidRDefault="00CF619B" w:rsidP="00CC7300">
            <w:pPr>
              <w:contextualSpacing/>
              <w:jc w:val="both"/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0"/>
                <w:szCs w:val="20"/>
              </w:rPr>
              <w:t>Gala Konkursu.</w:t>
            </w:r>
          </w:p>
        </w:tc>
      </w:tr>
      <w:tr w:rsidR="00426093" w:rsidRPr="00AA11F8" w:rsidTr="00446972">
        <w:trPr>
          <w:trHeight w:val="292"/>
        </w:trPr>
        <w:tc>
          <w:tcPr>
            <w:tcW w:w="3134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26093" w:rsidRPr="00462C4C" w:rsidRDefault="00426093" w:rsidP="00AA11F8">
            <w:pPr>
              <w:contextualSpacing/>
              <w:jc w:val="both"/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6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E3A40" w:rsidRDefault="00CF619B" w:rsidP="005536A3">
            <w:pPr>
              <w:contextualSpacing/>
              <w:jc w:val="both"/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0"/>
                <w:szCs w:val="20"/>
              </w:rPr>
              <w:t>Z</w:t>
            </w:r>
            <w:r w:rsidRPr="00CF619B">
              <w:rPr>
                <w:rFonts w:ascii="Ebrima" w:hAnsi="Ebrima"/>
                <w:sz w:val="20"/>
                <w:szCs w:val="20"/>
              </w:rPr>
              <w:t xml:space="preserve">amieszczenie prac konkursowych LAUREATÓW na stronie MSCDN </w:t>
            </w:r>
          </w:p>
          <w:p w:rsidR="00426093" w:rsidRPr="00462C4C" w:rsidRDefault="00CF619B" w:rsidP="005536A3">
            <w:pPr>
              <w:contextualSpacing/>
              <w:jc w:val="both"/>
              <w:rPr>
                <w:rFonts w:ascii="Ebrima" w:hAnsi="Ebrima"/>
                <w:sz w:val="20"/>
                <w:szCs w:val="20"/>
              </w:rPr>
            </w:pPr>
            <w:r w:rsidRPr="00CF619B">
              <w:rPr>
                <w:rFonts w:ascii="Ebrima" w:hAnsi="Ebrima"/>
                <w:sz w:val="20"/>
                <w:szCs w:val="20"/>
              </w:rPr>
              <w:t>w zakładce DOBRE PRAKTYKI</w:t>
            </w:r>
            <w:r w:rsidR="00AB346E">
              <w:rPr>
                <w:rFonts w:ascii="Ebrima" w:hAnsi="Ebrima"/>
                <w:sz w:val="20"/>
                <w:szCs w:val="20"/>
              </w:rPr>
              <w:t>.</w:t>
            </w:r>
          </w:p>
        </w:tc>
      </w:tr>
      <w:tr w:rsidR="00D400EC" w:rsidRPr="00AA11F8" w:rsidTr="00446972">
        <w:trPr>
          <w:trHeight w:val="292"/>
        </w:trPr>
        <w:tc>
          <w:tcPr>
            <w:tcW w:w="3134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D4B4" w:themeFill="accent6" w:themeFillTint="66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400EC" w:rsidRPr="00D400EC" w:rsidRDefault="00D400EC" w:rsidP="00D400EC">
            <w:pPr>
              <w:contextualSpacing/>
              <w:jc w:val="center"/>
              <w:rPr>
                <w:rFonts w:ascii="Ebrima" w:hAnsi="Ebrima"/>
                <w:b/>
                <w:sz w:val="20"/>
                <w:szCs w:val="20"/>
              </w:rPr>
            </w:pPr>
            <w:r w:rsidRPr="00D400EC">
              <w:rPr>
                <w:rFonts w:ascii="Ebrima" w:hAnsi="Ebrima"/>
                <w:b/>
                <w:sz w:val="20"/>
                <w:szCs w:val="20"/>
              </w:rPr>
              <w:t>do 27 czerwca</w:t>
            </w:r>
          </w:p>
          <w:p w:rsidR="00D400EC" w:rsidRPr="00462C4C" w:rsidRDefault="00D400EC" w:rsidP="00D400EC">
            <w:pPr>
              <w:contextualSpacing/>
              <w:jc w:val="center"/>
              <w:rPr>
                <w:rFonts w:ascii="Ebrima" w:hAnsi="Ebrima"/>
                <w:sz w:val="20"/>
                <w:szCs w:val="20"/>
              </w:rPr>
            </w:pPr>
            <w:r w:rsidRPr="00D400EC">
              <w:rPr>
                <w:rFonts w:ascii="Ebrima" w:hAnsi="Ebrima"/>
                <w:b/>
                <w:sz w:val="20"/>
                <w:szCs w:val="20"/>
              </w:rPr>
              <w:t>2022 r.</w:t>
            </w:r>
          </w:p>
        </w:tc>
        <w:tc>
          <w:tcPr>
            <w:tcW w:w="6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D4B4" w:themeFill="accent6" w:themeFillTint="66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400EC" w:rsidRPr="00CC7300" w:rsidRDefault="00CF619B" w:rsidP="005536A3">
            <w:pPr>
              <w:contextualSpacing/>
              <w:jc w:val="both"/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0"/>
                <w:szCs w:val="20"/>
              </w:rPr>
              <w:t>Konsultacje indywidualne i grupowe dotyczące zadań konkursowych.</w:t>
            </w:r>
          </w:p>
        </w:tc>
      </w:tr>
    </w:tbl>
    <w:p w:rsidR="00552A7F" w:rsidRDefault="00552A7F" w:rsidP="00AC665E">
      <w:pPr>
        <w:contextualSpacing/>
        <w:jc w:val="both"/>
        <w:rPr>
          <w:rFonts w:ascii="Ebrima" w:hAnsi="Ebrima"/>
          <w:sz w:val="24"/>
          <w:szCs w:val="24"/>
        </w:rPr>
      </w:pPr>
    </w:p>
    <w:p w:rsidR="00F33BC9" w:rsidRDefault="00BD1FAB" w:rsidP="007E3A40">
      <w:pPr>
        <w:contextualSpacing/>
        <w:rPr>
          <w:rFonts w:ascii="Ebrima" w:hAnsi="Ebrima"/>
          <w:sz w:val="24"/>
          <w:szCs w:val="24"/>
        </w:rPr>
      </w:pPr>
      <w:r w:rsidRPr="00BD1FAB">
        <w:rPr>
          <w:rFonts w:ascii="Ebrima" w:hAnsi="Ebrima"/>
          <w:sz w:val="24"/>
          <w:szCs w:val="24"/>
        </w:rPr>
        <w:t>Informacji szczegółow</w:t>
      </w:r>
      <w:r w:rsidR="005536A3">
        <w:rPr>
          <w:rFonts w:ascii="Ebrima" w:hAnsi="Ebrima"/>
          <w:sz w:val="24"/>
          <w:szCs w:val="24"/>
        </w:rPr>
        <w:t>ych udziela K</w:t>
      </w:r>
      <w:r w:rsidR="008554DC">
        <w:rPr>
          <w:rFonts w:ascii="Ebrima" w:hAnsi="Ebrima"/>
          <w:sz w:val="24"/>
          <w:szCs w:val="24"/>
        </w:rPr>
        <w:t>oordynator Konkursu</w:t>
      </w:r>
      <w:r w:rsidR="00B632CE">
        <w:rPr>
          <w:rFonts w:ascii="Ebrima" w:hAnsi="Ebrima"/>
          <w:sz w:val="24"/>
          <w:szCs w:val="24"/>
        </w:rPr>
        <w:t xml:space="preserve"> </w:t>
      </w:r>
      <w:r w:rsidR="005A2263">
        <w:rPr>
          <w:rFonts w:ascii="Ebrima" w:hAnsi="Ebrima"/>
          <w:sz w:val="24"/>
          <w:szCs w:val="24"/>
        </w:rPr>
        <w:t xml:space="preserve">nauczyciel konsultant </w:t>
      </w:r>
    </w:p>
    <w:p w:rsidR="005A2263" w:rsidRDefault="007E3A40" w:rsidP="007E3A40">
      <w:pPr>
        <w:contextualSpacing/>
        <w:rPr>
          <w:rFonts w:ascii="Ebrima" w:hAnsi="Ebrima"/>
          <w:sz w:val="24"/>
          <w:szCs w:val="24"/>
        </w:rPr>
      </w:pPr>
      <w:r>
        <w:rPr>
          <w:rFonts w:ascii="Ebrima" w:hAnsi="Ebrima"/>
          <w:sz w:val="24"/>
          <w:szCs w:val="24"/>
        </w:rPr>
        <w:t>ds. innowacji pedagogicznych i badań w edukacji</w:t>
      </w:r>
    </w:p>
    <w:p w:rsidR="005A2263" w:rsidRDefault="00BD1FAB" w:rsidP="007E3A40">
      <w:pPr>
        <w:contextualSpacing/>
        <w:rPr>
          <w:rFonts w:ascii="Ebrima" w:hAnsi="Ebrima"/>
          <w:b/>
          <w:sz w:val="24"/>
          <w:szCs w:val="24"/>
        </w:rPr>
      </w:pPr>
      <w:r w:rsidRPr="007060AC">
        <w:rPr>
          <w:rFonts w:ascii="Ebrima" w:hAnsi="Ebrima"/>
          <w:b/>
          <w:sz w:val="24"/>
          <w:szCs w:val="24"/>
        </w:rPr>
        <w:t xml:space="preserve">dr Alina Karaśkiewicz </w:t>
      </w:r>
    </w:p>
    <w:p w:rsidR="005A2263" w:rsidRPr="005A2263" w:rsidRDefault="005A2263" w:rsidP="007E3A40">
      <w:pPr>
        <w:contextualSpacing/>
        <w:rPr>
          <w:rFonts w:ascii="Ebrima" w:hAnsi="Ebrima"/>
          <w:sz w:val="24"/>
          <w:szCs w:val="24"/>
        </w:rPr>
      </w:pPr>
      <w:r w:rsidRPr="005A2263">
        <w:rPr>
          <w:rFonts w:ascii="Ebrima" w:hAnsi="Ebrima"/>
          <w:sz w:val="24"/>
          <w:szCs w:val="24"/>
        </w:rPr>
        <w:t>Kontakt:</w:t>
      </w:r>
    </w:p>
    <w:p w:rsidR="00BD1FAB" w:rsidRDefault="00206565" w:rsidP="007E3A40">
      <w:pPr>
        <w:contextualSpacing/>
        <w:rPr>
          <w:rStyle w:val="Hipercze"/>
          <w:rFonts w:ascii="Ebrima" w:hAnsi="Ebrima"/>
          <w:sz w:val="24"/>
          <w:szCs w:val="24"/>
        </w:rPr>
      </w:pPr>
      <w:hyperlink r:id="rId7" w:history="1">
        <w:r w:rsidR="0079659F" w:rsidRPr="00D63D1E">
          <w:rPr>
            <w:rStyle w:val="Hipercze"/>
            <w:rFonts w:ascii="Ebrima" w:hAnsi="Ebrima"/>
            <w:sz w:val="24"/>
            <w:szCs w:val="24"/>
          </w:rPr>
          <w:t>alina.karaskiewicz@mscdn.edu.pl</w:t>
        </w:r>
      </w:hyperlink>
    </w:p>
    <w:p w:rsidR="005A2263" w:rsidRPr="005A2263" w:rsidRDefault="005A2263" w:rsidP="007E3A40">
      <w:pPr>
        <w:contextualSpacing/>
        <w:rPr>
          <w:rFonts w:ascii="Ebrima" w:hAnsi="Ebrima"/>
          <w:sz w:val="24"/>
          <w:szCs w:val="24"/>
        </w:rPr>
      </w:pPr>
      <w:r w:rsidRPr="005A2263">
        <w:rPr>
          <w:rStyle w:val="Hipercze"/>
          <w:rFonts w:ascii="Ebrima" w:hAnsi="Ebrima"/>
          <w:color w:val="auto"/>
          <w:sz w:val="24"/>
          <w:szCs w:val="24"/>
          <w:u w:val="none"/>
        </w:rPr>
        <w:t>tel.:</w:t>
      </w:r>
      <w:r w:rsidR="006F3168">
        <w:rPr>
          <w:rStyle w:val="Hipercze"/>
          <w:rFonts w:ascii="Ebrima" w:hAnsi="Ebrima"/>
          <w:color w:val="auto"/>
          <w:sz w:val="24"/>
          <w:szCs w:val="24"/>
          <w:u w:val="none"/>
        </w:rPr>
        <w:t xml:space="preserve"> (22) 536 60 8</w:t>
      </w:r>
      <w:r>
        <w:rPr>
          <w:rStyle w:val="Hipercze"/>
          <w:rFonts w:ascii="Ebrima" w:hAnsi="Ebrima"/>
          <w:color w:val="auto"/>
          <w:sz w:val="24"/>
          <w:szCs w:val="24"/>
          <w:u w:val="none"/>
        </w:rPr>
        <w:t>3</w:t>
      </w:r>
    </w:p>
    <w:p w:rsidR="009C4157" w:rsidRDefault="009C4157" w:rsidP="00AC665E">
      <w:pPr>
        <w:contextualSpacing/>
        <w:jc w:val="both"/>
        <w:rPr>
          <w:rFonts w:ascii="Ebrima" w:hAnsi="Ebrima"/>
          <w:sz w:val="24"/>
          <w:szCs w:val="24"/>
        </w:rPr>
      </w:pPr>
    </w:p>
    <w:p w:rsidR="00966802" w:rsidRDefault="00966802" w:rsidP="00966802">
      <w:r>
        <w:t xml:space="preserve">                           </w:t>
      </w:r>
    </w:p>
    <w:sectPr w:rsidR="0096680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6565" w:rsidRDefault="00206565" w:rsidP="00900F18">
      <w:pPr>
        <w:spacing w:after="0" w:line="240" w:lineRule="auto"/>
      </w:pPr>
      <w:r>
        <w:separator/>
      </w:r>
    </w:p>
  </w:endnote>
  <w:endnote w:type="continuationSeparator" w:id="0">
    <w:p w:rsidR="00206565" w:rsidRDefault="00206565" w:rsidP="00900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64C" w:rsidRDefault="005E764C" w:rsidP="005E764C">
    <w:pPr>
      <w:pStyle w:val="Stopka"/>
      <w:jc w:val="center"/>
    </w:pPr>
    <w:r>
      <w:t>Mazowieckie Samorządowe Centrum Doskonalenia</w:t>
    </w:r>
    <w:r w:rsidR="00AB346E">
      <w:t xml:space="preserve"> Nauczycieli </w:t>
    </w:r>
  </w:p>
  <w:p w:rsidR="005E764C" w:rsidRDefault="005E764C" w:rsidP="005E764C">
    <w:pPr>
      <w:pStyle w:val="Stopka"/>
      <w:jc w:val="center"/>
    </w:pPr>
    <w:r>
      <w:t xml:space="preserve">00-236 Warszawa, ul. </w:t>
    </w:r>
    <w:proofErr w:type="spellStart"/>
    <w:r>
      <w:t>Świętojerska</w:t>
    </w:r>
    <w:proofErr w:type="spellEnd"/>
    <w:r>
      <w:t xml:space="preserve"> 9</w:t>
    </w:r>
  </w:p>
  <w:p w:rsidR="005E764C" w:rsidRDefault="005E764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6565" w:rsidRDefault="00206565" w:rsidP="00900F18">
      <w:pPr>
        <w:spacing w:after="0" w:line="240" w:lineRule="auto"/>
      </w:pPr>
      <w:r>
        <w:separator/>
      </w:r>
    </w:p>
  </w:footnote>
  <w:footnote w:type="continuationSeparator" w:id="0">
    <w:p w:rsidR="00206565" w:rsidRDefault="00206565" w:rsidP="00900F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F18" w:rsidRDefault="00121284" w:rsidP="005E764C">
    <w:pPr>
      <w:pStyle w:val="Nagwek"/>
      <w:jc w:val="right"/>
    </w:pPr>
    <w:r>
      <w:rPr>
        <w:noProof/>
        <w:lang w:eastAsia="pl-PL"/>
      </w:rPr>
      <w:drawing>
        <wp:inline distT="0" distB="0" distL="0" distR="0">
          <wp:extent cx="899160" cy="61722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mk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9160" cy="6172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0B2"/>
    <w:rsid w:val="00015D60"/>
    <w:rsid w:val="00021347"/>
    <w:rsid w:val="00102131"/>
    <w:rsid w:val="0010616C"/>
    <w:rsid w:val="00121284"/>
    <w:rsid w:val="001B5241"/>
    <w:rsid w:val="0020154E"/>
    <w:rsid w:val="00202EB6"/>
    <w:rsid w:val="00206565"/>
    <w:rsid w:val="002A043B"/>
    <w:rsid w:val="00307A98"/>
    <w:rsid w:val="0032406F"/>
    <w:rsid w:val="00426093"/>
    <w:rsid w:val="00446972"/>
    <w:rsid w:val="00462C4C"/>
    <w:rsid w:val="0049299A"/>
    <w:rsid w:val="004E4051"/>
    <w:rsid w:val="0054252D"/>
    <w:rsid w:val="00552A7F"/>
    <w:rsid w:val="005536A3"/>
    <w:rsid w:val="005A2263"/>
    <w:rsid w:val="005A3118"/>
    <w:rsid w:val="005E764C"/>
    <w:rsid w:val="00604002"/>
    <w:rsid w:val="006176CF"/>
    <w:rsid w:val="0066116A"/>
    <w:rsid w:val="006B71AF"/>
    <w:rsid w:val="006F3168"/>
    <w:rsid w:val="007060AC"/>
    <w:rsid w:val="007745FC"/>
    <w:rsid w:val="007806E6"/>
    <w:rsid w:val="00784348"/>
    <w:rsid w:val="0079659F"/>
    <w:rsid w:val="007E3A40"/>
    <w:rsid w:val="008554DC"/>
    <w:rsid w:val="008A4368"/>
    <w:rsid w:val="008B0BFF"/>
    <w:rsid w:val="008D4EF5"/>
    <w:rsid w:val="00900F18"/>
    <w:rsid w:val="00904B9B"/>
    <w:rsid w:val="00966802"/>
    <w:rsid w:val="00985067"/>
    <w:rsid w:val="009C4157"/>
    <w:rsid w:val="00A27971"/>
    <w:rsid w:val="00A43D0C"/>
    <w:rsid w:val="00A70504"/>
    <w:rsid w:val="00A84B42"/>
    <w:rsid w:val="00AA11F8"/>
    <w:rsid w:val="00AB1D4D"/>
    <w:rsid w:val="00AB346E"/>
    <w:rsid w:val="00AC665E"/>
    <w:rsid w:val="00B632CE"/>
    <w:rsid w:val="00B96984"/>
    <w:rsid w:val="00BA3DD7"/>
    <w:rsid w:val="00BD1FAB"/>
    <w:rsid w:val="00BD5501"/>
    <w:rsid w:val="00C128C1"/>
    <w:rsid w:val="00CC7300"/>
    <w:rsid w:val="00CD31E1"/>
    <w:rsid w:val="00CF619B"/>
    <w:rsid w:val="00D060B2"/>
    <w:rsid w:val="00D06583"/>
    <w:rsid w:val="00D12F44"/>
    <w:rsid w:val="00D400EC"/>
    <w:rsid w:val="00D50415"/>
    <w:rsid w:val="00DA4858"/>
    <w:rsid w:val="00DD59C5"/>
    <w:rsid w:val="00DF193B"/>
    <w:rsid w:val="00EA64CE"/>
    <w:rsid w:val="00EE5FD9"/>
    <w:rsid w:val="00F33BC9"/>
    <w:rsid w:val="00F80A61"/>
    <w:rsid w:val="00FC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48BA4"/>
  <w15:docId w15:val="{C6B022DD-9779-4494-9F09-678FCDF9B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00F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0F18"/>
  </w:style>
  <w:style w:type="paragraph" w:styleId="Stopka">
    <w:name w:val="footer"/>
    <w:basedOn w:val="Normalny"/>
    <w:link w:val="StopkaZnak"/>
    <w:uiPriority w:val="99"/>
    <w:unhideWhenUsed/>
    <w:rsid w:val="00900F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0F18"/>
  </w:style>
  <w:style w:type="paragraph" w:styleId="Tekstdymka">
    <w:name w:val="Balloon Text"/>
    <w:basedOn w:val="Normalny"/>
    <w:link w:val="TekstdymkaZnak"/>
    <w:uiPriority w:val="99"/>
    <w:semiHidden/>
    <w:unhideWhenUsed/>
    <w:rsid w:val="00900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0F1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965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82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alina.karaskiewicz@mscdn.edu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ystem.mscdn.pl/zewnetrzne/zgloszenie/id/20023/o/w/Warszawa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191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Alina Karaśkiewicz</cp:lastModifiedBy>
  <cp:revision>19</cp:revision>
  <cp:lastPrinted>2018-03-22T11:49:00Z</cp:lastPrinted>
  <dcterms:created xsi:type="dcterms:W3CDTF">2022-01-17T13:04:00Z</dcterms:created>
  <dcterms:modified xsi:type="dcterms:W3CDTF">2022-03-02T12:55:00Z</dcterms:modified>
</cp:coreProperties>
</file>