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193973D3" w:rsidR="006C4C2D" w:rsidRDefault="00137F94" w:rsidP="006C4C2D">
      <w:pPr>
        <w:jc w:val="both"/>
      </w:pPr>
      <w:r>
        <w:t>w</w:t>
      </w:r>
      <w:r w:rsidRPr="007123C3">
        <w:t xml:space="preserve"> pilotażu </w:t>
      </w:r>
      <w:r w:rsidRPr="00CB353B">
        <w:t>„</w:t>
      </w:r>
      <w:r w:rsidRPr="00CB353B">
        <w:rPr>
          <w:rFonts w:cstheme="minorHAnsi"/>
          <w:b/>
        </w:rPr>
        <w:t>Metody badawcze w edukacji przyrodniczej. Woda-energia-powietrze</w:t>
      </w:r>
      <w:r w:rsidRPr="00CB353B">
        <w:t>”</w:t>
      </w:r>
      <w:r w:rsidR="006C4C2D" w:rsidRPr="007455B8">
        <w:t xml:space="preserve"> realizowanym przez Mazowieckie Samorządowe Centrum Doskonalenia Nauczyciel</w:t>
      </w:r>
      <w:r w:rsidR="00FA0A76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4588CDB8" w14:textId="50AA28C6" w:rsidR="00C1100B" w:rsidRP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C1100B">
        <w:rPr>
          <w:rFonts w:cstheme="minorHAnsi"/>
          <w:kern w:val="2"/>
          <w:lang w:eastAsia="pl-PL"/>
          <w14:ligatures w14:val="standardContextual"/>
        </w:rPr>
        <w:t>Instytucja Odpowiedzialna (Ministerstwo Edukacji Narodowej). Z Instytucją Odpowiedzialną można skontaktować się pod adresem jego siedziby: ul. Wspólna 1/3, 00-529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155C9D2C" w14:textId="691FCE97" w:rsid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3019DD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C1100B">
        <w:rPr>
          <w:rFonts w:cstheme="minorHAnsi"/>
          <w:kern w:val="2"/>
          <w:lang w:eastAsia="pl-PL"/>
          <w14:ligatures w14:val="standardContextual"/>
        </w:rPr>
        <w:t xml:space="preserve">w sprawach dotyczących ochrony danych osobowych pod adresem siedziby Instytucji Odpowiedzialnej oraz na adres skrzynki elektronicznej </w:t>
      </w:r>
      <w:hyperlink r:id="rId10" w:history="1">
        <w:r w:rsidRPr="00C1100B">
          <w:rPr>
            <w:rFonts w:cstheme="minorHAnsi"/>
            <w:kern w:val="2"/>
            <w:lang w:eastAsia="pl-PL"/>
            <w14:ligatures w14:val="standardContextual"/>
          </w:rPr>
          <w:t>inspektor@men.gov.pl</w:t>
        </w:r>
      </w:hyperlink>
    </w:p>
    <w:p w14:paraId="0876EE09" w14:textId="73522188" w:rsidR="004C1119" w:rsidRPr="00AA7B53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04F753F9" w14:textId="74B56809" w:rsidR="007402E8" w:rsidRDefault="007402E8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7402E8">
        <w:rPr>
          <w:rFonts w:cstheme="minorHAnsi"/>
          <w:kern w:val="2"/>
          <w:lang w:eastAsia="pl-PL"/>
          <w14:ligatures w14:val="standardContextual"/>
        </w:rPr>
        <w:t>Instytucja Odpowiedzialna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430D5D4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2067953F" w14:textId="77777777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dane osobowe na podstawie art. 14lzj w związku z art. 14lzm ustawy z dnia 6 grudnia 2006 r. o zasadach prowadzenia polityki rozwoju (Dz. U. z 2025 r. poz. 198) w związku z art. 6 ust. 1 lit. c RODO (przetwarzanie jest niezbędne do wypełnienia obowiązku prawnego ciążącego na administratorze).</w:t>
      </w:r>
    </w:p>
    <w:p w14:paraId="15FC4D37" w14:textId="40D5491C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38036728" w14:textId="77777777" w:rsidR="0009664C" w:rsidRPr="001D15A8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Instytucja Odpowiedzialna będzie przetwarzała dane osobowe przez okres realizacji Porozumienia oraz 3 lub 5 lat po realizacji Porozumienia zgodnie z art. 132 rozporządzenia 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7DB53204" w14:textId="2B4CC8C1" w:rsidR="0009664C" w:rsidRDefault="0009664C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13F797B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</w:t>
      </w:r>
      <w:r w:rsidR="002D19C7">
        <w:rPr>
          <w:rFonts w:cstheme="minorHAnsi"/>
          <w:kern w:val="2"/>
          <w:lang w:eastAsia="pl-PL"/>
          <w14:ligatures w14:val="standardContextual"/>
        </w:rPr>
        <w:t>Odpowiedzialna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4C1D15AE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</w:t>
      </w:r>
      <w:bookmarkStart w:id="0" w:name="_GoBack"/>
      <w:bookmarkEnd w:id="0"/>
      <w:r w:rsidRPr="00357737">
        <w:rPr>
          <w:rFonts w:cstheme="minorHAnsi"/>
        </w:rPr>
        <w:t xml:space="preserve">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2D7CF834" w:rsidR="006C4C2D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51A37C69" w14:textId="284CAD61" w:rsidR="00336435" w:rsidRPr="00336435" w:rsidRDefault="00336435" w:rsidP="00336435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36435">
        <w:rPr>
          <w:rFonts w:cstheme="minorHAnsi"/>
          <w:kern w:val="2"/>
          <w:lang w:eastAsia="pl-PL"/>
          <w14:ligatures w14:val="standardContextual"/>
        </w:rPr>
        <w:t>Instytucja Odpowiedzialna otrzym</w:t>
      </w:r>
      <w:r>
        <w:rPr>
          <w:rFonts w:cstheme="minorHAnsi"/>
          <w:kern w:val="2"/>
          <w:lang w:eastAsia="pl-PL"/>
          <w14:ligatures w14:val="standardContextual"/>
        </w:rPr>
        <w:t>uje</w:t>
      </w:r>
      <w:r w:rsidRPr="00336435">
        <w:rPr>
          <w:rFonts w:cstheme="minorHAnsi"/>
          <w:kern w:val="2"/>
          <w:lang w:eastAsia="pl-PL"/>
          <w14:ligatures w14:val="standardContextual"/>
        </w:rPr>
        <w:t xml:space="preserve"> dane osobowe od Jednostki Wspierającej.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Dane osobowe nie będą przekazywane do państwa trzeciego lub organizacji międzynarodowej innej niż Unia Europejska.</w:t>
      </w:r>
    </w:p>
    <w:sectPr w:rsidR="006C4C2D" w:rsidSect="00D316D5"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FBC5F9" w14:textId="77777777" w:rsidR="00CE7B7E" w:rsidRDefault="00CE7B7E" w:rsidP="002653DB">
      <w:pPr>
        <w:spacing w:after="0" w:line="240" w:lineRule="auto"/>
      </w:pPr>
      <w:r>
        <w:separator/>
      </w:r>
    </w:p>
  </w:endnote>
  <w:endnote w:type="continuationSeparator" w:id="0">
    <w:p w14:paraId="189550D4" w14:textId="77777777" w:rsidR="00CE7B7E" w:rsidRDefault="00CE7B7E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359A6" w14:textId="77777777" w:rsidR="00CE7B7E" w:rsidRDefault="00CE7B7E" w:rsidP="002653DB">
      <w:pPr>
        <w:spacing w:after="0" w:line="240" w:lineRule="auto"/>
      </w:pPr>
      <w:r>
        <w:separator/>
      </w:r>
    </w:p>
  </w:footnote>
  <w:footnote w:type="continuationSeparator" w:id="0">
    <w:p w14:paraId="73F133BC" w14:textId="77777777" w:rsidR="00CE7B7E" w:rsidRDefault="00CE7B7E" w:rsidP="002653DB">
      <w:pPr>
        <w:spacing w:after="0" w:line="240" w:lineRule="auto"/>
      </w:pPr>
      <w:r>
        <w:continuationSeparator/>
      </w:r>
    </w:p>
  </w:footnote>
  <w:footnote w:id="1">
    <w:p w14:paraId="759938A7" w14:textId="77777777" w:rsidR="0009664C" w:rsidRPr="003C5B64" w:rsidRDefault="0009664C" w:rsidP="0009664C">
      <w:pPr>
        <w:widowControl w:val="0"/>
        <w:spacing w:after="100" w:afterAutospacing="1"/>
        <w:ind w:right="113"/>
        <w:rPr>
          <w:rFonts w:cs="Arial"/>
          <w:spacing w:val="-1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Rozporządzenie </w:t>
      </w:r>
      <w:r w:rsidRPr="0009664C">
        <w:rPr>
          <w:rFonts w:cs="Arial"/>
          <w:spacing w:val="-1"/>
          <w:sz w:val="16"/>
          <w:szCs w:val="16"/>
          <w:lang w:eastAsia="pl-PL"/>
        </w:rPr>
        <w:t>Parlamentu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Europejskiego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Rady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z w:val="16"/>
          <w:szCs w:val="16"/>
          <w:lang w:eastAsia="pl-PL"/>
        </w:rPr>
        <w:t xml:space="preserve"> 2018/1046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dnia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18 </w:t>
      </w:r>
      <w:r w:rsidRPr="0009664C">
        <w:rPr>
          <w:rFonts w:cs="Arial"/>
          <w:spacing w:val="-1"/>
          <w:sz w:val="16"/>
          <w:szCs w:val="16"/>
          <w:lang w:eastAsia="pl-PL"/>
        </w:rPr>
        <w:t>lipca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2018 r.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w</w:t>
      </w:r>
      <w:r w:rsidRPr="0009664C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sprawie</w:t>
      </w:r>
      <w:r w:rsidRPr="0009664C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zasad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finansowych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mających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zastosowanie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do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budżetu</w:t>
      </w:r>
      <w:r w:rsidRPr="0009664C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ogólnego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Unii,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zmieniające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rozporządzenia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1296/2013,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1301/2013,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1303/2013,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1304/2013,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1309/2013,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1316/2013, 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223/2014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283/2014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oraz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decyzję</w:t>
      </w:r>
      <w:r w:rsidRPr="0009664C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541/2014/UE,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a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także</w:t>
      </w:r>
      <w:r w:rsidRPr="0009664C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uchylające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rozporządzenie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966/2012</w:t>
      </w:r>
      <w:r w:rsidRPr="0009664C">
        <w:rPr>
          <w:sz w:val="16"/>
          <w:szCs w:val="16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37F94"/>
    <w:rsid w:val="00237AF3"/>
    <w:rsid w:val="002653DB"/>
    <w:rsid w:val="002D19C7"/>
    <w:rsid w:val="003019DD"/>
    <w:rsid w:val="00306019"/>
    <w:rsid w:val="00321101"/>
    <w:rsid w:val="00336435"/>
    <w:rsid w:val="00357737"/>
    <w:rsid w:val="0039794F"/>
    <w:rsid w:val="00422D9F"/>
    <w:rsid w:val="00475894"/>
    <w:rsid w:val="004C1119"/>
    <w:rsid w:val="004D1B94"/>
    <w:rsid w:val="004E1644"/>
    <w:rsid w:val="0051571F"/>
    <w:rsid w:val="00523284"/>
    <w:rsid w:val="0059551C"/>
    <w:rsid w:val="00622C9A"/>
    <w:rsid w:val="00661914"/>
    <w:rsid w:val="006B50CC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B1E2D"/>
    <w:rsid w:val="008F6626"/>
    <w:rsid w:val="009068D9"/>
    <w:rsid w:val="00962127"/>
    <w:rsid w:val="00982FCF"/>
    <w:rsid w:val="0099106E"/>
    <w:rsid w:val="009D5E43"/>
    <w:rsid w:val="00A07010"/>
    <w:rsid w:val="00A07D55"/>
    <w:rsid w:val="00A64856"/>
    <w:rsid w:val="00A87995"/>
    <w:rsid w:val="00AA319C"/>
    <w:rsid w:val="00AA7B53"/>
    <w:rsid w:val="00B122C0"/>
    <w:rsid w:val="00B31FFA"/>
    <w:rsid w:val="00B349AF"/>
    <w:rsid w:val="00BC1FAF"/>
    <w:rsid w:val="00BC2C4B"/>
    <w:rsid w:val="00C00E04"/>
    <w:rsid w:val="00C10220"/>
    <w:rsid w:val="00C1100B"/>
    <w:rsid w:val="00C14C60"/>
    <w:rsid w:val="00C158B2"/>
    <w:rsid w:val="00CE7B7E"/>
    <w:rsid w:val="00D316D5"/>
    <w:rsid w:val="00D64E21"/>
    <w:rsid w:val="00D66480"/>
    <w:rsid w:val="00DC53C2"/>
    <w:rsid w:val="00E633A7"/>
    <w:rsid w:val="00ED05D4"/>
    <w:rsid w:val="00F94B17"/>
    <w:rsid w:val="00FA0A76"/>
    <w:rsid w:val="00FA4E44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nspektor@men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895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5</cp:revision>
  <dcterms:created xsi:type="dcterms:W3CDTF">2026-02-27T14:34:00Z</dcterms:created>
  <dcterms:modified xsi:type="dcterms:W3CDTF">2026-03-27T11:33:00Z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